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A1A78B1">
      <w:pPr>
        <w:kinsoku w:val="false"/>
        <w:autoSpaceDE w:val="false"/>
        <w:autoSpaceDN w:val="false"/>
        <w:adjustRightInd w:val="false"/>
        <w:snapToGrid w:val="false"/>
        <w:spacing w:before="127" w:lineRule="auto" w:line="208"/>
        <w:ind w:left="1638"/>
        <w:jc w:val="left"/>
        <w:textAlignment w:val="baseline"/>
        <w:outlineLvl w:val="0"/>
        <w:rPr>
          <w:rFonts w:ascii="方正小标宋简体" w:cs="方正小标宋简体" w:eastAsia="方正小标宋简体" w:hAnsi="方正小标宋简体" w:hint="default"/>
          <w:b w:val="false"/>
          <w:bCs w:val="false"/>
          <w:i w:val="false"/>
          <w:iCs w:val="false"/>
          <w:snapToGrid w:val="false"/>
          <w:color w:val="000000"/>
          <w:spacing w:val="10"/>
          <w:kern w:val="0"/>
          <w:sz w:val="43"/>
          <w:szCs w:val="43"/>
          <w:highlight w:val="none"/>
          <w:vertAlign w:val="baseline"/>
          <w:em w:val="none"/>
          <w:lang w:val="en-US" w:bidi="ar-SA" w:eastAsia="en-US"/>
        </w:rPr>
      </w:pPr>
      <w:bookmarkStart w:id="0" w:name="_GoBack"/>
      <w:bookmarkEnd w:id="0"/>
      <w:r>
        <w:rPr>
          <w:rFonts w:ascii="方正小标宋简体" w:cs="方正小标宋简体" w:hAnsi="方正小标宋简体" w:hint="eastAsia"/>
          <w:b w:val="false"/>
          <w:bCs w:val="false"/>
          <w:i w:val="false"/>
          <w:iCs w:val="false"/>
          <w:snapToGrid w:val="false"/>
          <w:color w:val="000000"/>
          <w:spacing w:val="10"/>
          <w:kern w:val="0"/>
          <w:sz w:val="43"/>
          <w:szCs w:val="43"/>
          <w:highlight w:val="none"/>
          <w:vertAlign w:val="baseline"/>
          <w:em w:val="none"/>
          <w:lang w:val="en-US" w:bidi="ar-SA" w:eastAsia="zh-CN"/>
        </w:rPr>
        <w:t>附件</w:t>
      </w:r>
      <w:r>
        <w:rPr>
          <w:rFonts w:cs="方正小标宋简体" w:hAnsi="方正小标宋简体" w:hint="default"/>
          <w:b w:val="false"/>
          <w:bCs w:val="false"/>
          <w:i w:val="false"/>
          <w:iCs w:val="false"/>
          <w:snapToGrid w:val="false"/>
          <w:color w:val="000000"/>
          <w:spacing w:val="10"/>
          <w:kern w:val="0"/>
          <w:sz w:val="43"/>
          <w:szCs w:val="43"/>
          <w:highlight w:val="none"/>
          <w:vertAlign w:val="baseline"/>
          <w:em w:val="none"/>
          <w:lang w:val="en-US" w:bidi="ar-SA" w:eastAsia="zh-CN"/>
        </w:rPr>
        <w:t>2</w:t>
      </w:r>
    </w:p>
    <w:p w14:paraId="3B9335E3">
      <w:pPr>
        <w:kinsoku w:val="false"/>
        <w:autoSpaceDE w:val="false"/>
        <w:autoSpaceDN w:val="false"/>
        <w:adjustRightInd w:val="false"/>
        <w:snapToGrid w:val="false"/>
        <w:spacing w:before="127" w:lineRule="auto" w:line="208"/>
        <w:ind w:left="1638"/>
        <w:jc w:val="left"/>
        <w:textAlignment w:val="baseline"/>
        <w:outlineLvl w:val="0"/>
        <w:rPr/>
      </w:pPr>
      <w:r>
        <w:rPr>
          <w:rFonts w:ascii="方正小标宋简体" w:cs="方正小标宋简体" w:eastAsia="方正小标宋简体" w:hAnsi="方正小标宋简体" w:hint="default"/>
          <w:b w:val="false"/>
          <w:bCs w:val="false"/>
          <w:i w:val="false"/>
          <w:iCs w:val="false"/>
          <w:snapToGrid w:val="false"/>
          <w:color w:val="000000"/>
          <w:spacing w:val="10"/>
          <w:kern w:val="0"/>
          <w:sz w:val="43"/>
          <w:szCs w:val="43"/>
          <w:highlight w:val="none"/>
          <w:vertAlign w:val="baseline"/>
          <w:em w:val="none"/>
          <w:lang w:val="en-US" w:bidi="ar-SA" w:eastAsia="en-US"/>
        </w:rPr>
        <w:t>河南省第二十三届高等学校师范类专业毕业生</w:t>
      </w:r>
    </w:p>
    <w:p w14:paraId="A17206CF">
      <w:pPr>
        <w:kinsoku w:val="false"/>
        <w:autoSpaceDE w:val="false"/>
        <w:autoSpaceDN w:val="false"/>
        <w:adjustRightInd w:val="false"/>
        <w:snapToGrid w:val="false"/>
        <w:spacing w:before="72" w:lineRule="auto" w:line="237"/>
        <w:ind w:left="3627"/>
        <w:jc w:val="left"/>
        <w:textAlignment w:val="baseline"/>
        <w:outlineLvl w:val="0"/>
        <w:rPr/>
      </w:pPr>
      <w:r>
        <w:rPr>
          <w:rFonts w:ascii="方正小标宋简体" w:cs="方正小标宋简体" w:eastAsia="方正小标宋简体" w:hAnsi="方正小标宋简体" w:hint="default"/>
          <w:b w:val="false"/>
          <w:bCs w:val="false"/>
          <w:i w:val="false"/>
          <w:iCs w:val="false"/>
          <w:snapToGrid w:val="false"/>
          <w:color w:val="000000"/>
          <w:spacing w:val="9"/>
          <w:kern w:val="0"/>
          <w:sz w:val="43"/>
          <w:szCs w:val="43"/>
          <w:highlight w:val="none"/>
          <w:vertAlign w:val="baseline"/>
          <w:em w:val="none"/>
          <w:lang w:val="en-US" w:bidi="ar-SA" w:eastAsia="en-US"/>
        </w:rPr>
        <w:t>教学技能比赛微型课课题</w:t>
      </w:r>
    </w:p>
    <w:p w14:paraId="09D54D29">
      <w:pPr>
        <w:kinsoku w:val="false"/>
        <w:autoSpaceDE w:val="false"/>
        <w:autoSpaceDN w:val="false"/>
        <w:adjustRightInd w:val="false"/>
        <w:snapToGrid w:val="false"/>
        <w:spacing w:before="125" w:lineRule="auto" w:line="220"/>
        <w:ind w:left="2532"/>
        <w:jc w:val="left"/>
        <w:textAlignment w:val="baseline"/>
        <w:rPr/>
      </w:pPr>
      <w:r>
        <w:rPr>
          <w:rFonts w:ascii="KaiTi_GB2312" w:cs="KaiTi_GB2312" w:eastAsia="KaiTi_GB2312" w:hAnsi="KaiTi_GB2312" w:hint="default"/>
          <w:b w:val="false"/>
          <w:bCs w:val="false"/>
          <w:i w:val="false"/>
          <w:iCs w:val="false"/>
          <w:snapToGrid w:val="false"/>
          <w:color w:val="000000"/>
          <w:spacing w:val="9"/>
          <w:kern w:val="0"/>
          <w:sz w:val="23"/>
          <w:szCs w:val="23"/>
          <w:highlight w:val="none"/>
          <w:vertAlign w:val="baseline"/>
          <w:em w:val="none"/>
          <w:lang w:val="en-US" w:bidi="ar-SA" w:eastAsia="en-US"/>
        </w:rPr>
        <w:t>（2024</w:t>
      </w:r>
      <w:r>
        <w:rPr>
          <w:rFonts w:ascii="KaiTi_GB2312" w:cs="KaiTi_GB2312" w:eastAsia="KaiTi_GB2312" w:hAnsi="KaiTi_GB2312" w:hint="default"/>
          <w:b w:val="false"/>
          <w:bCs w:val="false"/>
          <w:i w:val="false"/>
          <w:iCs w:val="false"/>
          <w:snapToGrid w:val="false"/>
          <w:color w:val="000000"/>
          <w:spacing w:val="-44"/>
          <w:kern w:val="0"/>
          <w:sz w:val="23"/>
          <w:szCs w:val="23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KaiTi_GB2312" w:cs="KaiTi_GB2312" w:eastAsia="KaiTi_GB2312" w:hAnsi="KaiTi_GB2312" w:hint="default"/>
          <w:b w:val="false"/>
          <w:bCs w:val="false"/>
          <w:i w:val="false"/>
          <w:iCs w:val="false"/>
          <w:snapToGrid w:val="false"/>
          <w:color w:val="000000"/>
          <w:spacing w:val="9"/>
          <w:kern w:val="0"/>
          <w:sz w:val="23"/>
          <w:szCs w:val="23"/>
          <w:highlight w:val="none"/>
          <w:vertAlign w:val="baseline"/>
          <w:em w:val="none"/>
          <w:lang w:val="en-US" w:bidi="ar-SA" w:eastAsia="en-US"/>
        </w:rPr>
        <w:t>年秋季学期以来使用新版教材的册次，以新教材内容为准）</w:t>
      </w:r>
    </w:p>
    <w:p w14:paraId="1AE9DD26">
      <w:pPr>
        <w:kinsoku w:val="false"/>
        <w:autoSpaceDE w:val="false"/>
        <w:autoSpaceDN w:val="false"/>
        <w:adjustRightInd w:val="false"/>
        <w:snapToGrid w:val="false"/>
        <w:spacing w:lineRule="exact" w:line="137"/>
        <w:jc w:val="left"/>
        <w:textAlignment w:val="baseline"/>
        <w:rPr/>
      </w:pPr>
    </w:p>
    <w:tbl>
      <w:tblPr>
        <w:tblW w:w="9643" w:type="dxa"/>
        <w:jc w:val="left"/>
        <w:tblInd w:w="1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758"/>
        <w:gridCol w:w="1349"/>
        <w:gridCol w:w="4228"/>
      </w:tblGrid>
      <w:tr>
        <w:trPr>
          <w:cantSplit w:val="false"/>
          <w:trHeight w:val="520" w:hRule="atLeast"/>
          <w:tblHeader w:val="false"/>
          <w:jc w:val="left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CDA148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236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学段学科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DD6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901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教材版本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481E7C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295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单元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/</w:t>
            </w: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B28AA2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1642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讲课选题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26FD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88"/>
              <w:ind w:left="226"/>
              <w:jc w:val="left"/>
              <w:textAlignment w:val="baseline"/>
              <w:rPr/>
            </w:pPr>
          </w:p>
          <w:p w14:paraId="7BB2CC58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88"/>
              <w:ind w:left="226"/>
              <w:jc w:val="left"/>
              <w:textAlignment w:val="baseline"/>
              <w:rPr/>
            </w:pPr>
          </w:p>
          <w:p w14:paraId="9E23780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0"/>
              <w:ind w:left="22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中学语文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C5E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5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统编教材七年级下册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3D37CF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4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B0A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4" w:lineRule="auto" w:line="223"/>
              <w:ind w:left="6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山地回忆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9E23780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F39B0D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5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统编教材七年级下册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540D4B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4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A665BA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4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有为有不为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9E23780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AC4869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6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统编教材七年级下册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9FF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5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第五单元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0B0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6" w:lineRule="auto" w:line="220"/>
              <w:ind w:left="5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井冈翠竹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A6E332E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88"/>
              <w:ind w:left="200"/>
              <w:jc w:val="left"/>
              <w:textAlignment w:val="baseline"/>
              <w:rPr/>
            </w:pPr>
          </w:p>
          <w:p w14:paraId="18124547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88"/>
              <w:ind w:left="200"/>
              <w:jc w:val="left"/>
              <w:textAlignment w:val="baseline"/>
              <w:rPr/>
            </w:pPr>
          </w:p>
          <w:p w14:paraId="4FA5B12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小学语文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B9135F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4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统编教材二年级上册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848BF8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3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054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3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黄山奇石</w:t>
            </w:r>
          </w:p>
        </w:tc>
      </w:tr>
      <w:tr>
        <w:tblPrEx/>
        <w:trPr>
          <w:cantSplit w:val="false"/>
          <w:trHeight w:val="51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4FA5B12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DA4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5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统编教材三年级上册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EAE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4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第八单元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10DEC4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5" w:lineRule="auto" w:line="225"/>
              <w:ind w:left="51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一定要争气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4FA5B12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235D80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7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统编教材六年级上册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6C4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第六单元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34A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7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古诗三首</w:t>
            </w:r>
          </w:p>
        </w:tc>
      </w:tr>
      <w:tr>
        <w:tblPrEx/>
        <w:trPr>
          <w:cantSplit w:val="false"/>
          <w:trHeight w:val="514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796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88"/>
              <w:ind w:left="226"/>
              <w:jc w:val="left"/>
              <w:textAlignment w:val="baseline"/>
              <w:rPr/>
            </w:pPr>
          </w:p>
          <w:p w14:paraId="9BA25E43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88"/>
              <w:ind w:left="226"/>
              <w:jc w:val="left"/>
              <w:textAlignment w:val="baseline"/>
              <w:rPr/>
            </w:pPr>
          </w:p>
          <w:p w14:paraId="32AFF56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中学数学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318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5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人教版七年级上册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56CD0B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4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F3E978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5" w:lineRule="auto" w:line="220"/>
              <w:ind w:left="4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2.3.1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乘方（P51～52）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32AFF56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4D9416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7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人教版八年级上册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6CB530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第十五章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269A74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7" w:lineRule="auto" w:line="220"/>
              <w:ind w:left="51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15.3.1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等腰三角形（P78～79）</w:t>
            </w:r>
          </w:p>
        </w:tc>
      </w:tr>
      <w:tr>
        <w:tblPrEx/>
        <w:trPr>
          <w:cantSplit w:val="false"/>
          <w:trHeight w:val="51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32AFF56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A38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8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087905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7" w:lineRule="auto" w:line="223"/>
              <w:ind w:left="11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第二十三章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F1F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4" w:lineRule="auto" w:line="223"/>
              <w:ind w:left="4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23.2.1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中心对称（P64～66）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EB8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88"/>
              <w:ind w:left="200"/>
              <w:jc w:val="left"/>
              <w:textAlignment w:val="baseline"/>
              <w:rPr/>
            </w:pPr>
          </w:p>
          <w:p w14:paraId="B7C579AD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90"/>
              <w:ind w:left="200"/>
              <w:jc w:val="left"/>
              <w:textAlignment w:val="baseline"/>
              <w:rPr/>
            </w:pPr>
          </w:p>
          <w:p w14:paraId="0581312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3"/>
              <w:ind w:left="2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小学数学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F0E869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8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人教版一年级上册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F71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6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A31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7" w:lineRule="auto" w:line="223"/>
              <w:ind w:left="51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10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的再认识（P74～75）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0581312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FD4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8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人教版三年级上册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F331F0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7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第五章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8CCB42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7" w:lineRule="auto" w:line="225"/>
              <w:ind w:left="5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线段、射线、直线（P61～62）</w:t>
            </w:r>
          </w:p>
        </w:tc>
      </w:tr>
      <w:tr>
        <w:tblPrEx/>
        <w:trPr>
          <w:cantSplit w:val="false"/>
          <w:trHeight w:val="51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0581312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D08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人教版二年级上册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636FA9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8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331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6" w:lineRule="auto" w:line="223"/>
              <w:ind w:left="3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按给定标准分类（P1～2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例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1）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88E1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6"/>
              <w:ind w:left="226"/>
              <w:jc w:val="left"/>
              <w:textAlignment w:val="baseline"/>
              <w:rPr/>
            </w:pPr>
          </w:p>
          <w:p w14:paraId="83E74E7F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9"/>
              <w:ind w:left="226"/>
              <w:jc w:val="left"/>
              <w:textAlignment w:val="baseline"/>
              <w:rPr/>
            </w:pPr>
          </w:p>
          <w:p w14:paraId="0DF6B59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中学英语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5BE8C0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8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1F8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8" w:lineRule="exact" w:line="310"/>
              <w:ind w:left="27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Unit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7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11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F4B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8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Sad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movies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make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me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cry.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Section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A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1a-2d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0DF6B59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E30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4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8C424B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4" w:lineRule="exact" w:line="310"/>
              <w:ind w:left="27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Unit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7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11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70E9B7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41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Sad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movies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make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me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cry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.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Grammar</w:t>
            </w:r>
          </w:p>
          <w:p w14:paraId="52DF68F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2" w:lineRule="auto" w:line="213"/>
              <w:ind w:left="3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Focus-4b</w:t>
            </w:r>
          </w:p>
        </w:tc>
      </w:tr>
      <w:tr>
        <w:tblPrEx/>
        <w:trPr>
          <w:cantSplit w:val="false"/>
          <w:trHeight w:val="51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0DF6B59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908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1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EF3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0" w:lineRule="exact" w:line="310"/>
              <w:ind w:left="27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Unit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7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11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52CBA6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1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Sad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movies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make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me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cry.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Section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B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2a-2e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59BE4C2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90"/>
              <w:ind w:left="200"/>
              <w:jc w:val="left"/>
              <w:textAlignment w:val="baseline"/>
              <w:rPr/>
            </w:pPr>
          </w:p>
          <w:p w14:paraId="691A86F6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90"/>
              <w:ind w:left="200"/>
              <w:jc w:val="left"/>
              <w:textAlignment w:val="baseline"/>
              <w:rPr/>
            </w:pPr>
          </w:p>
          <w:p w14:paraId="D67C77A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小学英语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51DD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0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PEP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版六年级上册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6C7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0" w:lineRule="exact" w:line="310"/>
              <w:ind w:left="3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Unit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8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1BA04E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0" w:lineRule="auto" w:line="223"/>
              <w:ind w:left="2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My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weekend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plan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Part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A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Let's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talk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D67C77A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74A4F7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1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PEP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版六年级上册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C22D0E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1" w:lineRule="exact" w:line="310"/>
              <w:ind w:left="3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Unit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8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E1F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1" w:lineRule="auto" w:line="223"/>
              <w:ind w:left="2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My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weekend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plan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Part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B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R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ead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and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write</w:t>
            </w:r>
          </w:p>
        </w:tc>
      </w:tr>
      <w:tr>
        <w:tblPrEx/>
        <w:trPr>
          <w:cantSplit w:val="false"/>
          <w:trHeight w:val="51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D67C77A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9618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2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PEP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版六年级上册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14E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1" w:lineRule="exact" w:line="310"/>
              <w:ind w:left="3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Unit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8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position w:val="1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36D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1" w:lineRule="auto" w:line="223"/>
              <w:ind w:left="2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My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weekend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plan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Par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t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C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Story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time</w:t>
            </w:r>
          </w:p>
        </w:tc>
      </w:tr>
    </w:tbl>
    <w:p w14:paraId="4C1036D3">
      <w:pPr>
        <w:kinsoku w:val="false"/>
        <w:autoSpaceDE w:val="false"/>
        <w:autoSpaceDN w:val="false"/>
        <w:adjustRightInd w:val="false"/>
        <w:snapToGrid w:val="false"/>
        <w:spacing w:lineRule="auto" w:line="240"/>
        <w:jc w:val="left"/>
        <w:textAlignment w:val="baseline"/>
        <w:rPr/>
      </w:pPr>
    </w:p>
    <w:p>
      <w:pPr>
        <w:rPr/>
        <w:sectPr>
          <w:pgSz w:w="11906" w:h="16838" w:orient="portrait"/>
          <w:pgMar w:top="1201" w:right="645" w:bottom="1215" w:left="59" w:header="1978" w:footer="1371" w:gutter="0"/>
        </w:sectPr>
      </w:pPr>
    </w:p>
    <w:p w14:paraId="3C93A925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D5DC9711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16B73BAA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B2B14A95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7CC0F664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2AE14C0F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tbl>
      <w:tblPr>
        <w:tblW w:w="9643" w:type="dxa"/>
        <w:jc w:val="left"/>
        <w:tblInd w:w="1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758"/>
        <w:gridCol w:w="1349"/>
        <w:gridCol w:w="4228"/>
      </w:tblGrid>
      <w:tr>
        <w:trPr>
          <w:cantSplit w:val="false"/>
          <w:trHeight w:val="520" w:hRule="atLeast"/>
          <w:tblHeader w:val="false"/>
          <w:jc w:val="left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DB8087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236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学段学科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5769AA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901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教材版本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E74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295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单元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/</w:t>
            </w: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89E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1642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讲课选题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3490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68"/>
              <w:ind w:left="436"/>
              <w:jc w:val="left"/>
              <w:textAlignment w:val="baseline"/>
              <w:rPr/>
            </w:pPr>
          </w:p>
          <w:p w14:paraId="19EAECF3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68"/>
              <w:ind w:left="436"/>
              <w:jc w:val="left"/>
              <w:textAlignment w:val="baseline"/>
              <w:rPr/>
            </w:pPr>
          </w:p>
          <w:p w14:paraId="364F2EF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10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中学道德与</w:t>
            </w:r>
          </w:p>
          <w:p w14:paraId="D476F70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4" w:lineRule="auto" w:line="228"/>
              <w:ind w:left="4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法治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FAC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3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统编教材七年级下册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892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2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EA60E2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3" w:lineRule="auto" w:line="220"/>
              <w:ind w:left="5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“传承中华优秀传统文化”专题复习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D476F70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4" w:lineRule="auto" w:line="228"/>
              <w:ind w:left="43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43BA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3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统编教材八年级上册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121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2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FFBF01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6" w:lineRule="auto" w:line="232"/>
              <w:ind w:left="43" w:right="11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第十一课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第二框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3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全面推进国防和军队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现代化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D476F70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4" w:lineRule="auto" w:line="228"/>
              <w:ind w:left="43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EA2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统编教材九年级上下册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D30655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FB7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0"/>
              <w:ind w:left="4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2025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年河南中考道德与法治主观题讲评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88A42F2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51"/>
              <w:ind w:left="436"/>
              <w:jc w:val="left"/>
              <w:textAlignment w:val="baseline"/>
              <w:rPr/>
            </w:pPr>
          </w:p>
          <w:p w14:paraId="C64E103F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51"/>
              <w:ind w:left="436"/>
              <w:jc w:val="left"/>
              <w:textAlignment w:val="baseline"/>
              <w:rPr/>
            </w:pPr>
          </w:p>
          <w:p w14:paraId="3840494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8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小学道德与</w:t>
            </w:r>
          </w:p>
          <w:p w14:paraId="B4A266F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3" w:lineRule="auto" w:line="228"/>
              <w:ind w:left="4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法治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40C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统编教材一年级上册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F23BD5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C0F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13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课第二课时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这里也要小点儿声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B4A266F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3" w:lineRule="auto" w:line="228"/>
              <w:ind w:left="43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FBD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统编教材三年级上册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830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3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282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11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课第二课时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善于帮助别人</w:t>
            </w:r>
          </w:p>
        </w:tc>
      </w:tr>
      <w:tr>
        <w:tblPrEx/>
        <w:trPr>
          <w:cantSplit w:val="false"/>
          <w:trHeight w:val="571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B4A266F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3" w:lineRule="auto" w:line="228"/>
              <w:ind w:left="43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8B42A6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3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统编教材六年级上册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BE2AE9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2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D29EB2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2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课第二课时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生活与法律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2791156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428"/>
              <w:jc w:val="left"/>
              <w:textAlignment w:val="baseline"/>
              <w:rPr/>
            </w:pPr>
          </w:p>
          <w:p w14:paraId="69829E16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428"/>
              <w:jc w:val="left"/>
              <w:textAlignment w:val="baseline"/>
              <w:rPr/>
            </w:pPr>
          </w:p>
          <w:p w14:paraId="473839B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42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历史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AAFB06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统编教材七年级上册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F32B3B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C6B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15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秦汉时期的科技与文化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473839B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428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7DFC7E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统编教材七年级下册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32D361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3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127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12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辽宋夏金元时期经济的繁荣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473839B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428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E07F08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0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统编教材八年级上册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8ED49D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第六单元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429B60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19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抗日战争的胜利</w:t>
            </w:r>
          </w:p>
        </w:tc>
      </w:tr>
      <w:tr>
        <w:tblPrEx/>
        <w:trPr>
          <w:cantSplit w:val="false"/>
          <w:trHeight w:val="571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1144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426"/>
              <w:jc w:val="left"/>
              <w:textAlignment w:val="baseline"/>
              <w:rPr/>
            </w:pPr>
          </w:p>
          <w:p w14:paraId="4534C321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426"/>
              <w:jc w:val="left"/>
              <w:textAlignment w:val="baseline"/>
              <w:rPr/>
            </w:pPr>
          </w:p>
          <w:p w14:paraId="F714479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8"/>
              <w:ind w:left="42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地理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1B8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人教版七年级上册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FFC6D3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3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546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多变的天气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F714479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8"/>
              <w:ind w:left="4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5F0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人教版七年级下册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4CE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第八章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C8C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日本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F714479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8"/>
              <w:ind w:left="4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0F0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人教版八年级上册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BCF217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6226FC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海洋资源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E89A6BD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435"/>
              <w:jc w:val="left"/>
              <w:textAlignment w:val="baseline"/>
              <w:rPr/>
            </w:pPr>
          </w:p>
          <w:p w14:paraId="577235F1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435"/>
              <w:jc w:val="left"/>
              <w:textAlignment w:val="baseline"/>
              <w:rPr/>
            </w:pPr>
          </w:p>
          <w:p w14:paraId="25C71E3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5"/>
              <w:ind w:left="43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物理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190E93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人教版八年级下册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636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4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第八章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B295EF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4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同一条直线上二力的合成</w:t>
            </w:r>
          </w:p>
        </w:tc>
      </w:tr>
      <w:tr>
        <w:tblPrEx/>
        <w:trPr>
          <w:cantSplit w:val="false"/>
          <w:trHeight w:val="571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25C71E3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5"/>
              <w:ind w:left="435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3C0B46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4C0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第十三章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A25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热量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3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比热容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25C71E3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5"/>
              <w:ind w:left="435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806A33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94F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第十九章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D709B3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安全用电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FF64E42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436"/>
              <w:jc w:val="left"/>
              <w:textAlignment w:val="baseline"/>
              <w:rPr/>
            </w:pPr>
          </w:p>
          <w:p w14:paraId="2248F0D4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436"/>
              <w:jc w:val="left"/>
              <w:textAlignment w:val="baseline"/>
              <w:rPr/>
            </w:pPr>
          </w:p>
          <w:p w14:paraId="52D274E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4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化学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D8E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8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D3E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4F3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8" w:lineRule="auto" w:line="223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课题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2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水的组成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52D274E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43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301AF4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FA3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第八单元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CC4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课题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2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金属的化学性质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52D274E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43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FE9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人教版九年级下册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5CE1F9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第十单元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BBF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0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课题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常见的盐</w:t>
            </w:r>
          </w:p>
        </w:tc>
      </w:tr>
      <w:tr>
        <w:tblPrEx/>
        <w:trPr>
          <w:cantSplit w:val="false"/>
          <w:trHeight w:val="571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C246248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328"/>
              <w:jc w:val="left"/>
              <w:textAlignment w:val="baseline"/>
              <w:rPr/>
            </w:pPr>
          </w:p>
          <w:p w14:paraId="D30122DE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328"/>
              <w:jc w:val="left"/>
              <w:textAlignment w:val="baseline"/>
              <w:rPr/>
            </w:pPr>
          </w:p>
          <w:p w14:paraId="BB7EB21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32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生物学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F5B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人教版七年级上册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C91257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AAC04D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第三章第三节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植物体的结构层次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BB7EB21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328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00516D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人教版七年级下册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15B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452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第一章第二节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青春期</w:t>
            </w:r>
          </w:p>
        </w:tc>
      </w:tr>
      <w:tr>
        <w:tblPrEx/>
        <w:trPr>
          <w:cantSplit w:val="false"/>
          <w:trHeight w:val="57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BB7EB21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328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C07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9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人教版八年级上册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1EDA21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8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第五单元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452AFB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8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第一章第一节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生物与环境的相互作用</w:t>
            </w:r>
          </w:p>
        </w:tc>
      </w:tr>
    </w:tbl>
    <w:p w14:paraId="ED8E4110">
      <w:pPr>
        <w:kinsoku w:val="false"/>
        <w:autoSpaceDE w:val="false"/>
        <w:autoSpaceDN w:val="false"/>
        <w:adjustRightInd w:val="false"/>
        <w:snapToGrid w:val="false"/>
        <w:spacing w:lineRule="auto" w:line="240"/>
        <w:jc w:val="left"/>
        <w:textAlignment w:val="baseline"/>
        <w:rPr/>
      </w:pPr>
    </w:p>
    <w:p>
      <w:pPr>
        <w:rPr/>
        <w:sectPr>
          <w:type w:val="nextPage"/>
          <w:pgSz w:w="11906" w:h="16838" w:orient="portrait"/>
          <w:pgMar w:top="400" w:right="1043" w:bottom="1762" w:left="0" w:header="0" w:footer="1367" w:gutter="0"/>
        </w:sectPr>
      </w:pPr>
    </w:p>
    <w:p w14:paraId="0D61E960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2D756472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6CC877FB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22436940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B3244C23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58B06CAF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tbl>
      <w:tblPr>
        <w:tblW w:w="9643" w:type="dxa"/>
        <w:jc w:val="left"/>
        <w:tblInd w:w="1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758"/>
        <w:gridCol w:w="1349"/>
        <w:gridCol w:w="4228"/>
      </w:tblGrid>
      <w:tr>
        <w:trPr>
          <w:cantSplit w:val="false"/>
          <w:trHeight w:val="520" w:hRule="atLeast"/>
          <w:tblHeader w:val="false"/>
          <w:jc w:val="left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4C2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236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学段学科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1F8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901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教材版本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5BCB82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295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单元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/</w:t>
            </w: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724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1642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讲课选题</w:t>
            </w:r>
          </w:p>
        </w:tc>
      </w:tr>
      <w:tr>
        <w:tblPrEx/>
        <w:trPr>
          <w:cantSplit w:val="false"/>
          <w:trHeight w:val="628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4B3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7"/>
              <w:ind w:left="226"/>
              <w:jc w:val="left"/>
              <w:textAlignment w:val="baseline"/>
              <w:rPr/>
            </w:pPr>
          </w:p>
          <w:p w14:paraId="FB4E2D24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7"/>
              <w:ind w:left="226"/>
              <w:jc w:val="left"/>
              <w:textAlignment w:val="baseline"/>
              <w:rPr/>
            </w:pPr>
          </w:p>
          <w:p w14:paraId="DA21F1BB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7"/>
              <w:ind w:left="226"/>
              <w:jc w:val="left"/>
              <w:textAlignment w:val="baseline"/>
              <w:rPr/>
            </w:pPr>
          </w:p>
          <w:p w14:paraId="44DABDA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中学体育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203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7" w:lineRule="auto" w:line="232"/>
              <w:ind w:left="45" w:right="12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人教版体育与健康（教师用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书）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足球运动全一册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11C565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1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672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2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足球：二过一战术配合</w:t>
            </w:r>
          </w:p>
        </w:tc>
      </w:tr>
      <w:tr>
        <w:tblPrEx/>
        <w:trPr>
          <w:cantSplit w:val="false"/>
          <w:trHeight w:val="626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44DABDA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E13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5" w:lineRule="auto" w:line="232"/>
              <w:ind w:left="45" w:right="12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人教版体育与健康（教师用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书）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篮球运动全一册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E2C8FA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89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911FE3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0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篮球：突分配合</w:t>
            </w:r>
          </w:p>
        </w:tc>
      </w:tr>
      <w:tr>
        <w:tblPrEx/>
        <w:trPr>
          <w:cantSplit w:val="false"/>
          <w:trHeight w:val="628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44DABDA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CDC51E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9" w:lineRule="auto" w:line="232"/>
              <w:ind w:left="45" w:right="12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人教版体育与健康（教师用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书）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羽毛球运动全一册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3D6A6D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2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A5F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3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羽毛球：正手杀球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4B06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7"/>
              <w:ind w:left="200"/>
              <w:jc w:val="left"/>
              <w:textAlignment w:val="baseline"/>
              <w:rPr/>
            </w:pPr>
          </w:p>
          <w:p w14:paraId="0FC52A53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7"/>
              <w:ind w:left="200"/>
              <w:jc w:val="left"/>
              <w:textAlignment w:val="baseline"/>
              <w:rPr/>
            </w:pPr>
          </w:p>
          <w:p w14:paraId="75C5DF80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9"/>
              <w:ind w:left="200"/>
              <w:jc w:val="left"/>
              <w:textAlignment w:val="baseline"/>
              <w:rPr/>
            </w:pPr>
          </w:p>
          <w:p w14:paraId="EA964F3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小学体育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6468F2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6" w:lineRule="auto" w:line="232"/>
              <w:ind w:left="45" w:right="12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人教版体育与健康（教师用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书）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足球运动全一册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2D8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2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E9A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3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足球：左晃右拨运球过人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EA964F3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429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8" w:lineRule="auto" w:line="232"/>
              <w:ind w:left="45" w:right="12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人教版体育与健康（教师用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书）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篮球运动全一册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2CE373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1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AC39FA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2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篮球：顺步持球突破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EA964F3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B0F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8" w:lineRule="auto" w:line="232"/>
              <w:ind w:left="45" w:right="12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人教版体育与健康（教师用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书）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体操类运动全一册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3D2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3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2F71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0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第四节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体操：山羊分腿腾越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3FB9B9C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226"/>
              <w:jc w:val="left"/>
              <w:textAlignment w:val="baseline"/>
              <w:rPr/>
            </w:pPr>
          </w:p>
          <w:p w14:paraId="708112BF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31"/>
              <w:ind w:left="226"/>
              <w:jc w:val="left"/>
              <w:textAlignment w:val="baseline"/>
              <w:rPr/>
            </w:pPr>
          </w:p>
          <w:p w14:paraId="59E0A6B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中学音乐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948ADC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人民音乐出版社七年级上册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C3B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BCE90D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0"/>
              <w:ind w:left="4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彩色的中国</w:t>
            </w:r>
          </w:p>
        </w:tc>
      </w:tr>
      <w:tr>
        <w:tblPrEx/>
        <w:trPr>
          <w:cantSplit w:val="false"/>
          <w:trHeight w:val="571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59E0A6B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B1FB70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人民音乐出版社七年级下册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295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5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2763F7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6" w:lineRule="auto" w:line="220"/>
              <w:ind w:left="41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猛听得金鼓响画角声震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59E0A6B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26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78F7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人民音乐出版社八年级上册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D42259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782E49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7" w:lineRule="auto" w:line="223"/>
              <w:ind w:left="4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梁山伯与祝英台</w:t>
            </w:r>
          </w:p>
        </w:tc>
      </w:tr>
      <w:tr>
        <w:tblPrEx/>
        <w:trPr>
          <w:cantSplit w:val="false"/>
          <w:trHeight w:val="544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63DEAC2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2"/>
              <w:ind w:left="200"/>
              <w:jc w:val="left"/>
              <w:textAlignment w:val="baseline"/>
              <w:rPr/>
            </w:pPr>
          </w:p>
          <w:p w14:paraId="131A544D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2"/>
              <w:ind w:left="200"/>
              <w:jc w:val="left"/>
              <w:textAlignment w:val="baseline"/>
              <w:rPr/>
            </w:pPr>
          </w:p>
          <w:p w14:paraId="DA95478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小学音乐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996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人民教育出版社一年级上册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DD839A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2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02DD4D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2" w:lineRule="auto" w:line="223"/>
              <w:ind w:left="3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乃哟乃</w:t>
            </w:r>
          </w:p>
        </w:tc>
      </w:tr>
      <w:tr>
        <w:tblPrEx/>
        <w:trPr>
          <w:cantSplit w:val="false"/>
          <w:trHeight w:val="54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DA95478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33C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人民教育出版社一年级下册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C9BD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2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E28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0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儿童圆舞曲</w:t>
            </w:r>
          </w:p>
        </w:tc>
      </w:tr>
      <w:tr>
        <w:tblPrEx/>
        <w:trPr>
          <w:cantSplit w:val="false"/>
          <w:trHeight w:val="543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DA95478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9BB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4" w:lineRule="auto" w:line="220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人民教育出版社二年级上册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1EF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823FE4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4" w:lineRule="auto" w:line="223"/>
              <w:ind w:left="43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报灯名</w:t>
            </w:r>
          </w:p>
        </w:tc>
      </w:tr>
      <w:tr>
        <w:tblPrEx/>
        <w:trPr>
          <w:cantSplit w:val="false"/>
          <w:trHeight w:val="544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70426A7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2"/>
              <w:ind w:left="198"/>
              <w:jc w:val="left"/>
              <w:textAlignment w:val="baseline"/>
              <w:rPr/>
            </w:pPr>
          </w:p>
          <w:p w14:paraId="CCCFDB1B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2"/>
              <w:ind w:left="198"/>
              <w:jc w:val="left"/>
              <w:textAlignment w:val="baseline"/>
              <w:rPr/>
            </w:pPr>
          </w:p>
          <w:p w14:paraId="B3809B8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19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初中美术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5FA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2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人民美术出版社八年级下册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F2DF01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2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4AE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3"/>
              <w:ind w:left="3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绘画的多元化</w:t>
            </w:r>
          </w:p>
        </w:tc>
      </w:tr>
      <w:tr>
        <w:tblPrEx/>
        <w:trPr>
          <w:cantSplit w:val="false"/>
          <w:trHeight w:val="543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B3809B8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198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B4A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人民美术出版社九年级下册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9F668E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5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1ABBB1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4" w:lineRule="auto" w:line="220"/>
              <w:ind w:left="3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体育题材的美术作品</w:t>
            </w:r>
          </w:p>
        </w:tc>
      </w:tr>
      <w:tr>
        <w:tblPrEx/>
        <w:trPr>
          <w:cantSplit w:val="false"/>
          <w:trHeight w:val="54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B3809B8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198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BB7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4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人民美术出版社九年级下册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B299ED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4" w:lineRule="auto" w:line="223"/>
              <w:ind w:left="28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12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37A9B2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5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班级电子纪念册设计</w:t>
            </w:r>
          </w:p>
        </w:tc>
      </w:tr>
      <w:tr>
        <w:tblPrEx/>
        <w:trPr>
          <w:cantSplit w:val="false"/>
          <w:trHeight w:val="544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969C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2"/>
              <w:ind w:left="200"/>
              <w:jc w:val="left"/>
              <w:textAlignment w:val="baseline"/>
              <w:rPr/>
            </w:pPr>
          </w:p>
          <w:p w14:paraId="78E20E6D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2"/>
              <w:ind w:left="200"/>
              <w:jc w:val="left"/>
              <w:textAlignment w:val="baseline"/>
              <w:rPr/>
            </w:pPr>
          </w:p>
          <w:p w14:paraId="45FE211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3"/>
              <w:ind w:left="2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小学美术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CC4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5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人民美术出版社四年级上册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D25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5" w:lineRule="auto" w:line="223"/>
              <w:ind w:left="28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19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CC0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6" w:lineRule="auto" w:line="220"/>
              <w:ind w:left="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剪纸中的吉祥纹样</w:t>
            </w:r>
          </w:p>
        </w:tc>
      </w:tr>
      <w:tr>
        <w:tblPrEx/>
        <w:trPr>
          <w:cantSplit w:val="false"/>
          <w:trHeight w:val="543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45FE211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B9894B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人民美术出版社五年级下册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614699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3" w:lineRule="auto" w:line="223"/>
              <w:ind w:left="28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20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659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1" w:lineRule="auto" w:line="220"/>
              <w:ind w:left="3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科学创造新生命</w:t>
            </w:r>
          </w:p>
        </w:tc>
      </w:tr>
      <w:tr>
        <w:tblPrEx/>
        <w:trPr>
          <w:cantSplit w:val="false"/>
          <w:trHeight w:val="54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45FE211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6BE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5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人民美术出版社六年级上册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1A5F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5" w:lineRule="auto" w:line="223"/>
              <w:ind w:left="3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6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B4B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5" w:lineRule="auto" w:line="223"/>
              <w:ind w:left="5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画一幅色彩和谐的画</w:t>
            </w:r>
          </w:p>
        </w:tc>
      </w:tr>
      <w:tr>
        <w:tblPrEx/>
        <w:trPr>
          <w:cantSplit w:val="false"/>
          <w:trHeight w:val="544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C8D8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9"/>
              <w:ind w:left="200"/>
              <w:jc w:val="left"/>
              <w:textAlignment w:val="baseline"/>
              <w:rPr/>
            </w:pPr>
          </w:p>
          <w:p w14:paraId="81CFACB3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9"/>
              <w:ind w:left="200"/>
              <w:jc w:val="left"/>
              <w:textAlignment w:val="baseline"/>
              <w:rPr/>
            </w:pPr>
          </w:p>
          <w:p w14:paraId="668A07E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小学科学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3EB78F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6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大象版二年级上册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822635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5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4D4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5" w:lineRule="auto" w:line="223"/>
              <w:ind w:left="5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3.茶叶能溶解吗</w:t>
            </w:r>
          </w:p>
        </w:tc>
      </w:tr>
      <w:tr>
        <w:tblPrEx/>
        <w:trPr>
          <w:cantSplit w:val="false"/>
          <w:trHeight w:val="54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668A07E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389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7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大象版三年级上册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BCF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AF5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56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5.混合物体的分离</w:t>
            </w:r>
          </w:p>
        </w:tc>
      </w:tr>
      <w:tr>
        <w:tblPrEx/>
        <w:trPr>
          <w:cantSplit w:val="false"/>
          <w:trHeight w:val="57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668A07E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3"/>
              <w:ind w:left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2A3B21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9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大象版六年级下册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3D9E51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8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164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68" w:lineRule="auto" w:line="223"/>
              <w:ind w:left="4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2.铁锈还是铁吗</w:t>
            </w:r>
          </w:p>
        </w:tc>
      </w:tr>
    </w:tbl>
    <w:p w14:paraId="038B0976">
      <w:pPr>
        <w:kinsoku w:val="false"/>
        <w:autoSpaceDE w:val="false"/>
        <w:autoSpaceDN w:val="false"/>
        <w:adjustRightInd w:val="false"/>
        <w:snapToGrid w:val="false"/>
        <w:spacing w:lineRule="auto" w:line="240"/>
        <w:jc w:val="left"/>
        <w:textAlignment w:val="baseline"/>
        <w:rPr/>
      </w:pPr>
    </w:p>
    <w:p>
      <w:pPr>
        <w:rPr/>
        <w:sectPr>
          <w:type w:val="nextPage"/>
          <w:pgSz w:w="11906" w:h="16838" w:orient="portrait"/>
          <w:pgMar w:top="400" w:right="1043" w:bottom="1762" w:left="0" w:header="0" w:footer="1367" w:gutter="0"/>
        </w:sectPr>
      </w:pPr>
    </w:p>
    <w:p w14:paraId="FFE28DE2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50D36B2E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7C2925A6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21466ED6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71F301C4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D0BA217E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tbl>
      <w:tblPr>
        <w:tblW w:w="9643" w:type="dxa"/>
        <w:jc w:val="left"/>
        <w:tblInd w:w="1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758"/>
        <w:gridCol w:w="1349"/>
        <w:gridCol w:w="4228"/>
      </w:tblGrid>
      <w:tr>
        <w:trPr>
          <w:cantSplit w:val="false"/>
          <w:trHeight w:val="520" w:hRule="atLeast"/>
          <w:tblHeader w:val="false"/>
          <w:jc w:val="left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C18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236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学段学科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5E8EEB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901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教材版本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2AC7AE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295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单元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/</w:t>
            </w: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E07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1642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讲课选题</w:t>
            </w:r>
          </w:p>
        </w:tc>
      </w:tr>
      <w:tr>
        <w:tblPrEx/>
        <w:trPr>
          <w:cantSplit w:val="false"/>
          <w:trHeight w:val="628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6AAF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95"/>
              <w:ind w:left="431" w:right="175" w:hanging="220"/>
              <w:jc w:val="left"/>
              <w:textAlignment w:val="baseline"/>
              <w:rPr/>
            </w:pPr>
          </w:p>
          <w:p w14:paraId="BC7DF4A7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95"/>
              <w:ind w:left="431" w:right="175" w:hanging="220"/>
              <w:jc w:val="left"/>
              <w:textAlignment w:val="baseline"/>
              <w:rPr/>
            </w:pPr>
          </w:p>
          <w:p w14:paraId="EDCD5FB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31" w:right="175" w:hanging="22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初中信息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技术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AF0C77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7" w:lineRule="auto" w:line="232"/>
              <w:ind w:left="46" w:right="11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国家《义务教育信息科技教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学指南》七年级全一册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167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1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789EFB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1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5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网络协议分层设</w:t>
            </w:r>
          </w:p>
        </w:tc>
      </w:tr>
      <w:tr>
        <w:tblPrEx/>
        <w:trPr>
          <w:cantSplit w:val="false"/>
          <w:trHeight w:val="626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EDCD5FB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31" w:right="175" w:hanging="22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303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5" w:lineRule="auto" w:line="232"/>
              <w:ind w:left="46" w:right="11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国家《义务教育信息科技教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学指南》七年级全一册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220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89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510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0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17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制作网页展活动</w:t>
            </w:r>
          </w:p>
        </w:tc>
      </w:tr>
      <w:tr>
        <w:tblPrEx/>
        <w:trPr>
          <w:cantSplit w:val="false"/>
          <w:trHeight w:val="628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EDCD5FB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31" w:right="175" w:hanging="22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F9FA29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9" w:lineRule="auto" w:line="232"/>
              <w:ind w:left="46" w:right="11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国家《义务教育信息科技教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学指南》八年级全一册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854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2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BD5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89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16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模块功能先划分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9AE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95"/>
              <w:ind w:left="431" w:right="175" w:hanging="220"/>
              <w:jc w:val="left"/>
              <w:textAlignment w:val="baseline"/>
              <w:rPr/>
            </w:pPr>
          </w:p>
          <w:p w14:paraId="4CA9EC6E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95"/>
              <w:ind w:left="431" w:right="175" w:hanging="220"/>
              <w:jc w:val="left"/>
              <w:textAlignment w:val="baseline"/>
              <w:rPr/>
            </w:pPr>
          </w:p>
          <w:p w14:paraId="8F3B39F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51"/>
              <w:ind w:left="431" w:right="175" w:hanging="22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小学信息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技术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EEE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6" w:lineRule="auto" w:line="232"/>
              <w:ind w:left="46" w:right="11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国家《义务教育信息科技教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学指南》三年级全一册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7A4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2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972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3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10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保存信息资源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8F3B39F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51"/>
              <w:ind w:left="431" w:right="175" w:hanging="22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08B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8" w:lineRule="auto" w:line="232"/>
              <w:ind w:left="46" w:right="11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国家《义务教育信息科技教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学指南》四年级全一册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6EEB15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1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CF6D57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2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12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二值的黑白图像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8F3B39FC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51"/>
              <w:ind w:left="431" w:right="175" w:hanging="22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CA123EE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8" w:lineRule="auto" w:line="232"/>
              <w:ind w:left="46" w:right="11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国家《义务教育信息科技教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学指南》五年级全一册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C3EE45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3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4799BE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3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6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判断选择用分支</w:t>
            </w:r>
          </w:p>
        </w:tc>
      </w:tr>
      <w:tr>
        <w:tblPrEx/>
        <w:trPr>
          <w:cantSplit w:val="false"/>
          <w:trHeight w:val="487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8969A62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84"/>
              <w:ind w:left="424" w:right="175" w:hanging="180"/>
              <w:jc w:val="left"/>
              <w:textAlignment w:val="baseline"/>
              <w:rPr/>
            </w:pPr>
          </w:p>
          <w:p w14:paraId="7BF0D1B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24" w:right="175" w:hanging="18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中学心理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健康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06D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3"/>
              <w:ind w:left="3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北师大版七年级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70F32A1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BEF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适应新环境</w:t>
            </w:r>
          </w:p>
        </w:tc>
      </w:tr>
      <w:tr>
        <w:tblPrEx/>
        <w:trPr>
          <w:cantSplit w:val="false"/>
          <w:trHeight w:val="48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7BF0D1B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24" w:right="175" w:hanging="18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F4C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3"/>
              <w:ind w:left="3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北师大版八年级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2AB4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03B454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4" w:lineRule="auto" w:line="220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第十七课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拒绝懒惰和拖延</w:t>
            </w:r>
          </w:p>
        </w:tc>
      </w:tr>
      <w:tr>
        <w:tblPrEx/>
        <w:trPr>
          <w:cantSplit w:val="false"/>
          <w:trHeight w:val="486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7BF0D1B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24" w:right="175" w:hanging="18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B73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3"/>
              <w:ind w:left="3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北师大版九年级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4713945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DCF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0" w:lineRule="auto" w:line="223"/>
              <w:ind w:left="4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第二课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笑对成长烦恼</w:t>
            </w:r>
          </w:p>
        </w:tc>
      </w:tr>
      <w:tr>
        <w:tblPrEx/>
        <w:trPr>
          <w:cantSplit w:val="false"/>
          <w:trHeight w:val="487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FC4B178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84"/>
              <w:ind w:left="424" w:right="175" w:hanging="220"/>
              <w:jc w:val="left"/>
              <w:textAlignment w:val="baseline"/>
              <w:rPr/>
            </w:pPr>
          </w:p>
          <w:p w14:paraId="52D2917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49"/>
              <w:ind w:left="424" w:right="175" w:hanging="22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小学心理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健康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4B9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4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大象版三年级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68D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60F987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3"/>
              <w:ind w:left="4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4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情绪晴雨表</w:t>
            </w:r>
          </w:p>
        </w:tc>
      </w:tr>
      <w:tr>
        <w:tblPrEx/>
        <w:trPr>
          <w:cantSplit w:val="false"/>
          <w:trHeight w:val="48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52D2917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49"/>
              <w:ind w:left="424" w:right="175" w:hanging="22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46F8B0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4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大象版四年级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C17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B693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3"/>
              <w:ind w:left="47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9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学会倾听</w:t>
            </w:r>
          </w:p>
        </w:tc>
      </w:tr>
      <w:tr>
        <w:tblPrEx/>
        <w:trPr>
          <w:cantSplit w:val="false"/>
          <w:trHeight w:val="48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52D2917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4" w:lineRule="auto" w:line="249"/>
              <w:ind w:left="424" w:right="175" w:hanging="22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F8241F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4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大象版五年级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A11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3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第二单元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1F5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4" w:lineRule="auto" w:line="220"/>
              <w:ind w:left="4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4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告别嫉妒</w:t>
            </w:r>
          </w:p>
        </w:tc>
      </w:tr>
      <w:tr>
        <w:tblPrEx/>
        <w:trPr>
          <w:cantSplit w:val="false"/>
          <w:trHeight w:val="975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D138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9"/>
              <w:ind w:left="210"/>
              <w:jc w:val="left"/>
              <w:textAlignment w:val="baseline"/>
              <w:rPr/>
            </w:pPr>
          </w:p>
          <w:p w14:paraId="5BB986CE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9"/>
              <w:ind w:left="210"/>
              <w:jc w:val="left"/>
              <w:textAlignment w:val="baseline"/>
              <w:rPr/>
            </w:pPr>
          </w:p>
          <w:p w14:paraId="5BD14ADD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19"/>
              <w:ind w:left="210"/>
              <w:jc w:val="left"/>
              <w:textAlignment w:val="baseline"/>
              <w:rPr/>
            </w:pPr>
          </w:p>
          <w:p w14:paraId="7242723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1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劳动教育</w:t>
            </w:r>
          </w:p>
        </w:tc>
        <w:tc>
          <w:tcPr>
            <w:tcW w:w="2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BE13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24"/>
              <w:ind w:left="36" w:right="11" w:firstLine="0"/>
              <w:jc w:val="left"/>
              <w:textAlignment w:val="baseline"/>
              <w:rPr/>
            </w:pPr>
          </w:p>
          <w:p w14:paraId="21EAA8C8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24"/>
              <w:ind w:left="36" w:right="11" w:firstLine="0"/>
              <w:jc w:val="left"/>
              <w:textAlignment w:val="baseline"/>
              <w:rPr/>
            </w:pPr>
          </w:p>
          <w:p w14:paraId="8343A59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36" w:right="11" w:firstLine="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依据《义务教育劳动课程标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准（2022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年版）》相关要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求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605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40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第三学段</w:t>
            </w:r>
          </w:p>
          <w:p w14:paraId="0840091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44" w:lineRule="auto" w:line="223"/>
              <w:ind w:left="181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（5</w:t>
            </w:r>
            <w:r>
              <w:rPr>
                <w:rFonts w:ascii="新宋体" w:cs="新宋体" w:eastAsia="新宋体" w:hAnsi="新宋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—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6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年</w:t>
            </w:r>
          </w:p>
          <w:p w14:paraId="A499CEF9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55" w:lineRule="auto" w:line="213"/>
              <w:ind w:left="45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级）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FABB2E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208" w:lineRule="auto" w:line="266"/>
              <w:ind w:left="35" w:right="11" w:firstLine="0"/>
              <w:jc w:val="left"/>
              <w:textAlignment w:val="baseline"/>
              <w:rPr/>
            </w:pPr>
            <w:r>
              <w:rPr>
                <w:rFonts w:ascii="新宋体" w:cs="新宋体" w:eastAsia="新宋体" w:hAnsi="新宋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“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传统工艺制作</w:t>
            </w:r>
            <w:r>
              <w:rPr>
                <w:rFonts w:ascii="新宋体" w:cs="新宋体" w:eastAsia="新宋体" w:hAnsi="新宋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”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任务群：学习体验一项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本地传统工艺制作项目</w:t>
            </w:r>
          </w:p>
        </w:tc>
      </w:tr>
      <w:tr>
        <w:tblPrEx/>
        <w:trPr>
          <w:cantSplit w:val="false"/>
          <w:trHeight w:val="66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7242723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10"/>
              <w:jc w:val="left"/>
              <w:textAlignment w:val="baseline"/>
              <w:rPr/>
            </w:pPr>
          </w:p>
        </w:tc>
        <w:tc>
          <w:tcPr>
            <w:tcW w:w="27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8343A59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36" w:right="11" w:firstLine="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473354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58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第四学段</w:t>
            </w:r>
          </w:p>
          <w:p w14:paraId="F5A834A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0" w:lineRule="auto" w:line="223"/>
              <w:ind w:left="12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（8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年级）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CB9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53" w:lineRule="auto" w:line="240"/>
              <w:ind w:left="33" w:right="11" w:firstLine="0"/>
              <w:jc w:val="left"/>
              <w:textAlignment w:val="baseline"/>
              <w:rPr/>
            </w:pPr>
            <w:r>
              <w:rPr>
                <w:rFonts w:ascii="新宋体" w:cs="新宋体" w:eastAsia="新宋体" w:hAnsi="新宋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“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烹饪与营养</w:t>
            </w:r>
            <w:r>
              <w:rPr>
                <w:rFonts w:ascii="新宋体" w:cs="新宋体" w:eastAsia="新宋体" w:hAnsi="新宋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”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任务群：制作一次家庭晚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餐（注意：非一道菜的制作）</w:t>
            </w:r>
          </w:p>
        </w:tc>
      </w:tr>
      <w:tr>
        <w:tblPrEx/>
        <w:trPr>
          <w:cantSplit w:val="false"/>
          <w:trHeight w:val="664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7242723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10"/>
              <w:jc w:val="left"/>
              <w:textAlignment w:val="baseline"/>
              <w:rPr/>
            </w:pPr>
          </w:p>
        </w:tc>
        <w:tc>
          <w:tcPr>
            <w:tcW w:w="27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8343A59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36" w:right="11" w:firstLine="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8B63331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56" w:lineRule="auto" w:line="223"/>
              <w:ind w:left="229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第四学段</w:t>
            </w:r>
          </w:p>
          <w:p w14:paraId="6063699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2" w:lineRule="auto" w:line="223"/>
              <w:ind w:left="12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（7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年级）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98C611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51" w:lineRule="auto" w:line="242"/>
              <w:ind w:left="44" w:right="11" w:hanging="20"/>
              <w:jc w:val="left"/>
              <w:textAlignment w:val="baseline"/>
              <w:rPr/>
            </w:pPr>
            <w:r>
              <w:rPr>
                <w:rFonts w:ascii="新宋体" w:cs="新宋体" w:eastAsia="新宋体" w:hAnsi="新宋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“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公益劳动与志愿服务</w:t>
            </w:r>
            <w:r>
              <w:rPr>
                <w:rFonts w:ascii="新宋体" w:cs="新宋体" w:eastAsia="新宋体" w:hAnsi="新宋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”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任务群：劳动文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化我宣讲</w:t>
            </w:r>
          </w:p>
        </w:tc>
      </w:tr>
      <w:tr>
        <w:tblPrEx/>
        <w:trPr>
          <w:cantSplit w:val="false"/>
          <w:trHeight w:val="486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8B16423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465"/>
              <w:ind w:left="441" w:right="175" w:hanging="220"/>
              <w:jc w:val="left"/>
              <w:textAlignment w:val="baseline"/>
              <w:rPr/>
            </w:pPr>
          </w:p>
          <w:p w14:paraId="5DD4454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51"/>
              <w:ind w:left="441" w:right="175" w:hanging="22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综合实践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5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活动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8E073D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4" w:lineRule="auto" w:line="223"/>
              <w:ind w:left="3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海燕版四年级上册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956C6C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4" w:lineRule="auto" w:line="223"/>
              <w:ind w:left="37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活动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4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663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24" w:lineRule="auto" w:line="223"/>
              <w:ind w:left="34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废品价值新发现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5DD4454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51"/>
              <w:ind w:left="441" w:right="175" w:hanging="22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97E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0" w:lineRule="auto" w:line="223"/>
              <w:ind w:left="3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海燕版六年级上册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DF3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3"/>
              <w:ind w:left="37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活动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36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F9F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0" w:lineRule="auto" w:line="220"/>
              <w:ind w:left="5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营养早餐</w:t>
            </w:r>
          </w:p>
        </w:tc>
      </w:tr>
      <w:tr>
        <w:tblPrEx/>
        <w:trPr>
          <w:cantSplit w:val="false"/>
          <w:trHeight w:val="62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5DD4454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51"/>
              <w:ind w:left="441" w:right="175" w:hanging="22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A1893B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96" w:lineRule="auto" w:line="223"/>
              <w:ind w:left="38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海燕版八年级上册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7FE6DE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8" w:lineRule="auto" w:line="232"/>
              <w:ind w:left="177" w:right="2" w:hanging="1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第一部分考察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探究活动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63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1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3D4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40" w:lineRule="auto" w:line="220"/>
              <w:ind w:left="51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生活中的浪费现象调查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8149E1A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427"/>
              <w:ind w:left="428" w:right="175" w:hanging="200"/>
              <w:jc w:val="left"/>
              <w:textAlignment w:val="baseline"/>
              <w:rPr/>
            </w:pPr>
          </w:p>
          <w:p w14:paraId="888FD44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28" w:right="175" w:hanging="200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学前教育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说课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C762102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C17ED0F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B2BE64A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0" w:lineRule="auto" w:line="223"/>
              <w:ind w:left="3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健康：《穿衣服》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888FD44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28" w:right="175" w:hanging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A294DCB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0A60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1A9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41" w:lineRule="auto" w:line="220"/>
              <w:ind w:left="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美术：《跳舞的树叶》</w:t>
            </w:r>
          </w:p>
        </w:tc>
      </w:tr>
      <w:tr>
        <w:tblPrEx/>
        <w:trPr>
          <w:cantSplit w:val="false"/>
          <w:trHeight w:val="517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888FD44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49"/>
              <w:ind w:left="428" w:right="175" w:hanging="200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2444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C724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EED9CDA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3"/>
              <w:ind w:left="4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数学：《比轻重》</w:t>
            </w:r>
          </w:p>
        </w:tc>
      </w:tr>
    </w:tbl>
    <w:p w14:paraId="3371965B">
      <w:pPr>
        <w:kinsoku w:val="false"/>
        <w:autoSpaceDE w:val="false"/>
        <w:autoSpaceDN w:val="false"/>
        <w:adjustRightInd w:val="false"/>
        <w:snapToGrid w:val="false"/>
        <w:spacing w:lineRule="auto" w:line="240"/>
        <w:jc w:val="left"/>
        <w:textAlignment w:val="baseline"/>
        <w:rPr/>
      </w:pPr>
    </w:p>
    <w:p>
      <w:pPr>
        <w:rPr/>
        <w:sectPr>
          <w:type w:val="nextPage"/>
          <w:pgSz w:w="11906" w:h="16838" w:orient="portrait"/>
          <w:pgMar w:top="400" w:right="1043" w:bottom="1762" w:left="0" w:header="0" w:footer="1371" w:gutter="0"/>
        </w:sectPr>
      </w:pPr>
    </w:p>
    <w:p w14:paraId="44B63488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63CA9FB6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007F9A8F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919A75A5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74694806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p w14:paraId="B2D0789B">
      <w:pPr>
        <w:kinsoku w:val="false"/>
        <w:autoSpaceDE w:val="false"/>
        <w:autoSpaceDN w:val="false"/>
        <w:adjustRightInd w:val="false"/>
        <w:snapToGrid w:val="false"/>
        <w:spacing w:before="13" w:lineRule="auto" w:line="240"/>
        <w:jc w:val="left"/>
        <w:textAlignment w:val="baseline"/>
        <w:rPr/>
      </w:pPr>
    </w:p>
    <w:tbl>
      <w:tblPr>
        <w:tblW w:w="9643" w:type="dxa"/>
        <w:jc w:val="left"/>
        <w:tblInd w:w="1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758"/>
        <w:gridCol w:w="1349"/>
        <w:gridCol w:w="4228"/>
      </w:tblGrid>
      <w:tr>
        <w:trPr>
          <w:cantSplit w:val="false"/>
          <w:trHeight w:val="519" w:hRule="atLeast"/>
          <w:tblHeader w:val="false"/>
          <w:jc w:val="left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297A1B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236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9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学段学科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9B5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901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8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教材版本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FB0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30"/>
              <w:ind w:left="295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单元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/</w:t>
            </w: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4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章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4AA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39" w:lineRule="auto" w:line="228"/>
              <w:ind w:left="1642"/>
              <w:jc w:val="left"/>
              <w:textAlignment w:val="baseline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7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讲课选题</w:t>
            </w:r>
          </w:p>
        </w:tc>
      </w:tr>
      <w:tr>
        <w:tblPrEx/>
        <w:trPr>
          <w:cantSplit w:val="false"/>
          <w:trHeight w:val="458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CB42301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24"/>
              <w:ind w:left="75"/>
              <w:jc w:val="left"/>
              <w:textAlignment w:val="baseline"/>
              <w:rPr/>
            </w:pPr>
          </w:p>
          <w:p w14:paraId="3F133F96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324"/>
              <w:ind w:left="75"/>
              <w:jc w:val="left"/>
              <w:textAlignment w:val="baseline"/>
              <w:rPr/>
            </w:pPr>
          </w:p>
          <w:p w14:paraId="9278071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75" w:lineRule="auto" w:line="220"/>
              <w:ind w:left="21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学前教育</w:t>
            </w:r>
          </w:p>
          <w:p w14:paraId="2555DD3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5" w:lineRule="auto" w:line="225"/>
              <w:ind w:left="20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专业技能</w:t>
            </w:r>
          </w:p>
          <w:p w14:paraId="93CBE48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29" w:lineRule="auto" w:line="225"/>
              <w:ind w:left="7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（本科组）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CEE43E1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92FB5AE4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9B5DD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09" w:lineRule="auto" w:line="220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讲故事：会动的房子</w:t>
            </w:r>
          </w:p>
        </w:tc>
      </w:tr>
      <w:tr>
        <w:tblPrEx/>
        <w:trPr>
          <w:cantSplit w:val="false"/>
          <w:trHeight w:val="459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93CBE48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29" w:lineRule="auto" w:line="225"/>
              <w:ind w:left="75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7DFA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B51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DFDE9AF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09" w:lineRule="auto" w:line="218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讲故事：扁扁嘴和尖尖嘴</w:t>
            </w:r>
          </w:p>
        </w:tc>
      </w:tr>
      <w:tr>
        <w:tblPrEx/>
        <w:trPr>
          <w:cantSplit w:val="false"/>
          <w:trHeight w:val="458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93CBE48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29" w:lineRule="auto" w:line="225"/>
              <w:ind w:left="75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D26A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A187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21EB4FE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11" w:lineRule="auto" w:line="220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讲故事：会长鱼的树</w:t>
            </w:r>
          </w:p>
        </w:tc>
      </w:tr>
      <w:tr>
        <w:tblPrEx/>
        <w:trPr>
          <w:cantSplit w:val="false"/>
          <w:trHeight w:val="459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93CBE48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29" w:lineRule="auto" w:line="225"/>
              <w:ind w:left="75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EDEF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23F26A6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8F97FA5B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11" w:lineRule="auto" w:line="220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讲故事：掉进酒桶里的老鼠</w:t>
            </w:r>
          </w:p>
        </w:tc>
      </w:tr>
      <w:tr>
        <w:tblPrEx/>
        <w:trPr>
          <w:cantSplit w:val="false"/>
          <w:trHeight w:val="458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93CBE488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29" w:lineRule="auto" w:line="225"/>
              <w:ind w:left="75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4904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AD67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DD6B2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10" w:lineRule="auto" w:line="220"/>
              <w:ind w:left="3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讲故事：狮子的假发套</w:t>
            </w:r>
          </w:p>
        </w:tc>
      </w:tr>
      <w:tr>
        <w:tblPrEx/>
        <w:trPr>
          <w:cantSplit w:val="false"/>
          <w:trHeight w:val="459" w:hRule="atLeast"/>
          <w:tblHeader w:val="false"/>
          <w:jc w:val="left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BA3FA41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266" w:lineRule="auto" w:line="220"/>
              <w:ind w:left="212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-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学前教育</w:t>
            </w:r>
          </w:p>
          <w:p w14:paraId="F8E31336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3" w:lineRule="auto" w:line="225"/>
              <w:ind w:left="20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专业技能</w:t>
            </w:r>
          </w:p>
          <w:p w14:paraId="2359962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2" w:lineRule="auto" w:line="225"/>
              <w:ind w:left="75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2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（专科组）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DE1B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52771D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5F37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12" w:lineRule="auto" w:line="220"/>
              <w:ind w:left="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主题画：秋天的落叶</w:t>
            </w:r>
          </w:p>
        </w:tc>
      </w:tr>
      <w:tr>
        <w:tblPrEx/>
        <w:trPr>
          <w:cantSplit w:val="false"/>
          <w:trHeight w:val="458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2359962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2" w:lineRule="auto" w:line="225"/>
              <w:ind w:left="75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10B9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D25C93A0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FD91BB85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12" w:lineRule="auto" w:line="220"/>
              <w:ind w:left="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主题画：我的幼儿园</w:t>
            </w:r>
          </w:p>
        </w:tc>
      </w:tr>
      <w:tr>
        <w:tblPrEx/>
        <w:trPr>
          <w:cantSplit w:val="false"/>
          <w:trHeight w:val="463" w:hRule="atLeast"/>
          <w:tblHeader w:val="false"/>
          <w:jc w:val="left"/>
        </w:trPr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/>
          </w:tcPr>
          <w:p w14:paraId="23599624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32" w:lineRule="auto" w:line="225"/>
              <w:ind w:left="75"/>
              <w:jc w:val="left"/>
              <w:textAlignment w:val="baseline"/>
              <w:rPr/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44167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638FEB3">
            <w:pPr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/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AF31A240">
            <w:pPr>
              <w:kinsoku w:val="false"/>
              <w:autoSpaceDE w:val="false"/>
              <w:autoSpaceDN w:val="false"/>
              <w:adjustRightInd w:val="false"/>
              <w:snapToGrid w:val="false"/>
              <w:spacing w:before="111" w:lineRule="auto" w:line="223"/>
              <w:ind w:left="46"/>
              <w:jc w:val="left"/>
              <w:textAlignment w:val="baseline"/>
              <w:rPr/>
            </w:pPr>
            <w:r>
              <w:rPr>
                <w:rFonts w:ascii="FangSong_GB2312" w:cs="FangSong_GB2312" w:eastAsia="FangSong_GB2312" w:hAnsi="FangSong_GB2312" w:hint="default"/>
                <w:b w:val="false"/>
                <w:bCs w:val="false"/>
                <w:i w:val="false"/>
                <w:iCs w:val="false"/>
                <w:snapToGrid w:val="false"/>
                <w:color w:val="000000"/>
                <w:spacing w:val="1"/>
                <w:kern w:val="0"/>
                <w:sz w:val="23"/>
                <w:szCs w:val="23"/>
                <w:highlight w:val="none"/>
                <w:vertAlign w:val="baseline"/>
                <w:em w:val="none"/>
                <w:lang w:val="en-US" w:bidi="ar-SA" w:eastAsia="en-US"/>
              </w:rPr>
              <w:t>主题画：神奇的太空</w:t>
            </w:r>
          </w:p>
        </w:tc>
      </w:tr>
    </w:tbl>
    <w:p w14:paraId="CEC18337">
      <w:pPr>
        <w:kinsoku w:val="false"/>
        <w:autoSpaceDE w:val="false"/>
        <w:autoSpaceDN w:val="false"/>
        <w:adjustRightInd w:val="false"/>
        <w:snapToGrid w:val="false"/>
        <w:spacing w:lineRule="auto" w:line="259"/>
        <w:jc w:val="left"/>
        <w:textAlignment w:val="baseline"/>
        <w:rPr/>
      </w:pPr>
    </w:p>
    <w:p w14:paraId="89B61133">
      <w:pPr>
        <w:kinsoku w:val="false"/>
        <w:autoSpaceDE w:val="false"/>
        <w:autoSpaceDN w:val="false"/>
        <w:adjustRightInd w:val="false"/>
        <w:snapToGrid w:val="false"/>
        <w:spacing w:lineRule="auto" w:line="259"/>
        <w:jc w:val="left"/>
        <w:textAlignment w:val="baseline"/>
        <w:rPr/>
      </w:pPr>
    </w:p>
    <w:p w14:paraId="0DB63951">
      <w:pPr>
        <w:kinsoku w:val="false"/>
        <w:autoSpaceDE w:val="false"/>
        <w:autoSpaceDN w:val="false"/>
        <w:adjustRightInd w:val="false"/>
        <w:snapToGrid w:val="false"/>
        <w:spacing w:lineRule="auto" w:line="259"/>
        <w:jc w:val="left"/>
        <w:textAlignment w:val="baseline"/>
        <w:rPr/>
      </w:pPr>
    </w:p>
    <w:p w14:paraId="F0225139">
      <w:pPr>
        <w:kinsoku w:val="false"/>
        <w:autoSpaceDE w:val="false"/>
        <w:autoSpaceDN w:val="false"/>
        <w:adjustRightInd w:val="false"/>
        <w:snapToGrid w:val="false"/>
        <w:spacing w:lineRule="auto" w:line="259"/>
        <w:jc w:val="left"/>
        <w:textAlignment w:val="baseline"/>
        <w:rPr/>
      </w:pPr>
    </w:p>
    <w:p w14:paraId="CAD63B3F">
      <w:pPr>
        <w:pStyle w:val="style0"/>
        <w:rPr/>
      </w:pPr>
    </w:p>
    <w:sectPr>
      <w:pgSz w:w="11906" w:h="16838" w:orient="portrait"/>
      <w:pgMar w:top="1440" w:right="1800" w:bottom="144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FangSong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KaiTi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黑体"/>
    <w:panose1 w:val="02010600030001010101"/>
    <w:charset w:val="7a"/>
    <w:family w:val="auto"/>
    <w:pitch w:val="default"/>
    <w:sig w:usb0="00000001" w:usb1="080E0000" w:usb2="00000000" w:usb3="00000000" w:csb0="00040000" w:csb1="00000000"/>
  </w:font>
  <w:font w:name="新宋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4094"/>
    <w:qFormat/>
    <w:pPr>
      <w:tabs>
        <w:tab w:val="center" w:leader="none" w:pos="4140"/>
        <w:tab w:val="right" w:leader="none" w:pos="8300"/>
      </w:tabs>
      <w:kinsoku w:val="false"/>
      <w:autoSpaceDE w:val="false"/>
      <w:autoSpaceDN w:val="false"/>
      <w:adjustRightInd w:val="false"/>
      <w:spacing w:after="0" w:lineRule="auto" w:line="240"/>
      <w:jc w:val="left"/>
    </w:pPr>
    <w:rPr>
      <w:rFonts w:ascii="Arial" w:cs="Arial" w:eastAsia="Arial" w:hAnsi="Arial"/>
      <w:snapToGrid w:val="false"/>
      <w:color w:val="000000"/>
      <w:kern w:val="0"/>
      <w:sz w:val="18"/>
      <w:szCs w:val="21"/>
      <w:lang w:val="en-US" w:bidi="ar-SA" w:eastAsia="en-US"/>
    </w:rPr>
  </w:style>
  <w:style w:type="paragraph" w:customStyle="1" w:styleId="style4097">
    <w:name w:val="&quot;Table Text&quot;"/>
    <w:basedOn w:val="style0"/>
    <w:next w:val="style4094"/>
    <w:qFormat/>
    <w:pPr>
      <w:kinsoku w:val="false"/>
      <w:autoSpaceDE w:val="false"/>
      <w:autoSpaceDN w:val="false"/>
      <w:adjustRightInd w:val="false"/>
      <w:spacing w:after="0" w:lineRule="auto" w:line="240"/>
      <w:jc w:val="left"/>
    </w:pPr>
    <w:rPr>
      <w:rFonts w:ascii="FangSong_GB2312" w:cs="FangSong_GB2312" w:eastAsia="FangSong_GB2312" w:hAnsi="FangSong_GB2312"/>
      <w:snapToGrid w:val="false"/>
      <w:color w:val="000000"/>
      <w:kern w:val="0"/>
      <w:sz w:val="23"/>
      <w:szCs w:val="23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2282</Words>
  <Characters>2503</Characters>
  <Application>WPS Office</Application>
  <Paragraphs>580</Paragraphs>
  <CharactersWithSpaces>2688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2025-09-21T03:47:50Z</dcterms:created>
  <dc:creator>BRT-W09</dc:creator>
  <lastModifiedBy>BRT-W09</lastModifiedBy>
  <dcterms:modified xsi:type="dcterms:W3CDTF">2025-09-21T03:47:50Z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1e41f2e0298b4ca18249d20bf62731bb_21</vt:lpwstr>
  </property>
</Properties>
</file>